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382" w:rsidRDefault="008F2382" w:rsidP="008F2382">
      <w:pPr>
        <w:pStyle w:val="ConsPlusTitlePag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8F2382" w:rsidRDefault="008F2382" w:rsidP="008F2382">
      <w:pPr>
        <w:pStyle w:val="1"/>
        <w:spacing w:before="0"/>
        <w:jc w:val="center"/>
        <w:rPr>
          <w:rFonts w:ascii="Times New Roman" w:eastAsia="Times New Roman" w:hAnsi="Times New Roman" w:cs="Times New Roman"/>
          <w:bCs w:val="0"/>
          <w:color w:val="auto"/>
        </w:rPr>
      </w:pPr>
      <w:r>
        <w:rPr>
          <w:rFonts w:ascii="Times New Roman" w:eastAsia="Times New Roman" w:hAnsi="Times New Roman" w:cs="Times New Roman"/>
          <w:bCs w:val="0"/>
          <w:color w:val="auto"/>
        </w:rPr>
        <w:t>Специалиста «старшей» группы должностей контрольно-аналитического отдела Межрегиональной инспекции по Северо-Западному федеральному</w:t>
      </w:r>
    </w:p>
    <w:p w:rsidR="008F2382" w:rsidRDefault="008F238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4975" w:rsidRPr="00F93577" w:rsidRDefault="00CF4975" w:rsidP="008F238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F238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B0A86" w:rsidRPr="00F93577" w:rsidRDefault="00CF4975" w:rsidP="009B0A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2C70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</w:p>
    <w:p w:rsidR="00CF4975" w:rsidRPr="00592C70" w:rsidRDefault="00CF4975" w:rsidP="009B0A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2C70">
        <w:rPr>
          <w:rFonts w:ascii="Times New Roman" w:hAnsi="Times New Roman" w:cs="Times New Roman"/>
          <w:sz w:val="28"/>
          <w:szCs w:val="28"/>
        </w:rPr>
        <w:t xml:space="preserve"> </w:t>
      </w:r>
      <w:r w:rsidR="004E15F8" w:rsidRPr="00592C70">
        <w:rPr>
          <w:rFonts w:ascii="Times New Roman" w:hAnsi="Times New Roman" w:cs="Times New Roman"/>
          <w:sz w:val="28"/>
          <w:szCs w:val="28"/>
        </w:rPr>
        <w:t>контрольно-аналитического отдела МИ ФНС России по Северо-Западному федеральному округу</w:t>
      </w:r>
      <w:r w:rsidRPr="00592C70">
        <w:rPr>
          <w:rFonts w:ascii="Times New Roman" w:hAnsi="Times New Roman" w:cs="Times New Roman"/>
          <w:sz w:val="28"/>
          <w:szCs w:val="28"/>
        </w:rPr>
        <w:t xml:space="preserve">) (далее -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Pr="00592C70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B9126C">
        <w:rPr>
          <w:rFonts w:ascii="Times New Roman" w:hAnsi="Times New Roman" w:cs="Times New Roman"/>
          <w:sz w:val="28"/>
          <w:szCs w:val="28"/>
        </w:rPr>
        <w:t>ведущей</w:t>
      </w:r>
      <w:r w:rsidRPr="00592C7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592C70" w:rsidRPr="0015067E" w:rsidRDefault="00592C70" w:rsidP="008F2382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Регистрационн</w:t>
      </w:r>
      <w:r>
        <w:rPr>
          <w:rFonts w:ascii="Times New Roman" w:hAnsi="Times New Roman" w:cs="Times New Roman"/>
          <w:sz w:val="28"/>
          <w:szCs w:val="28"/>
        </w:rPr>
        <w:t xml:space="preserve">ый номер (код) должности - </w:t>
      </w:r>
      <w:r w:rsidR="008F2382">
        <w:rPr>
          <w:rFonts w:ascii="Times New Roman" w:hAnsi="Times New Roman" w:cs="Times New Roman"/>
          <w:bCs/>
          <w:sz w:val="28"/>
          <w:szCs w:val="28"/>
        </w:rPr>
        <w:t>.</w:t>
      </w:r>
    </w:p>
    <w:p w:rsidR="00592C70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2. Область профессиона</w:t>
      </w:r>
      <w:r>
        <w:rPr>
          <w:rFonts w:ascii="Times New Roman" w:hAnsi="Times New Roman" w:cs="Times New Roman"/>
          <w:sz w:val="28"/>
          <w:szCs w:val="28"/>
        </w:rPr>
        <w:t xml:space="preserve">льной служебной деятельности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П.23. Регулирование налоговой деятельности</w:t>
      </w: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</w:t>
      </w:r>
      <w:r w:rsidR="001D6249">
        <w:rPr>
          <w:rFonts w:ascii="Times New Roman" w:hAnsi="Times New Roman" w:cs="Times New Roman"/>
          <w:sz w:val="28"/>
          <w:szCs w:val="28"/>
        </w:rPr>
        <w:t>а</w:t>
      </w:r>
      <w:r w:rsidRPr="00592C70">
        <w:rPr>
          <w:rFonts w:ascii="Times New Roman" w:hAnsi="Times New Roman" w:cs="Times New Roman"/>
          <w:sz w:val="28"/>
          <w:szCs w:val="28"/>
        </w:rPr>
        <w:t>: Регулировани</w:t>
      </w:r>
      <w:r w:rsidRPr="00BE6AD1">
        <w:rPr>
          <w:rFonts w:ascii="Times New Roman" w:hAnsi="Times New Roman" w:cs="Times New Roman"/>
          <w:sz w:val="28"/>
          <w:szCs w:val="28"/>
        </w:rPr>
        <w:t>е в сфере налога на добавленную стоимость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8F2382" w:rsidRDefault="00592C70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744">
        <w:rPr>
          <w:rFonts w:ascii="Times New Roman" w:hAnsi="Times New Roman" w:cs="Times New Roman"/>
          <w:sz w:val="28"/>
          <w:szCs w:val="28"/>
        </w:rPr>
        <w:t xml:space="preserve">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  <w:r w:rsidR="009B0A86" w:rsidRPr="00D83C3C">
        <w:rPr>
          <w:rFonts w:ascii="Times New Roman" w:hAnsi="Times New Roman" w:cs="Times New Roman"/>
          <w:sz w:val="28"/>
          <w:szCs w:val="28"/>
        </w:rPr>
        <w:t xml:space="preserve"> </w:t>
      </w:r>
      <w:r w:rsidRPr="00D83C3C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Pr="00A1174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5067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ачальником </w:t>
      </w:r>
      <w:r w:rsidRPr="00D83C3C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5.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</w:t>
      </w:r>
      <w:r>
        <w:rPr>
          <w:rFonts w:ascii="Times New Roman" w:hAnsi="Times New Roman" w:cs="Times New Roman"/>
          <w:sz w:val="28"/>
          <w:szCs w:val="28"/>
        </w:rPr>
        <w:t xml:space="preserve">а непосредственно подчиняется </w:t>
      </w:r>
      <w:r w:rsidRPr="00D83C3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Pr="00D83C3C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3577" w:rsidRPr="008F2382" w:rsidRDefault="00F93577" w:rsidP="00F9357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F238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C907EF" w:rsidRPr="008F2382" w:rsidRDefault="00F93577" w:rsidP="00F935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382">
        <w:rPr>
          <w:rFonts w:ascii="Times New Roman" w:hAnsi="Times New Roman" w:cs="Times New Roman"/>
          <w:b/>
          <w:sz w:val="28"/>
          <w:szCs w:val="28"/>
        </w:rPr>
        <w:t>гражданской службы &lt;5&gt;</w:t>
      </w:r>
    </w:p>
    <w:p w:rsidR="008F2382" w:rsidRDefault="00F93577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 w:rsidRPr="00A11744">
        <w:rPr>
          <w:rFonts w:ascii="Times New Roman" w:hAnsi="Times New Roman" w:cs="Times New Roman"/>
          <w:sz w:val="28"/>
          <w:szCs w:val="28"/>
        </w:rPr>
        <w:t xml:space="preserve"> устан</w:t>
      </w:r>
      <w:r w:rsidR="0015067E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F93577" w:rsidRDefault="00F93577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Pr="00BE6AD1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7D4A70">
        <w:rPr>
          <w:rFonts w:ascii="Times New Roman" w:hAnsi="Times New Roman"/>
          <w:sz w:val="28"/>
          <w:szCs w:val="28"/>
        </w:rPr>
        <w:t xml:space="preserve">не ниже </w:t>
      </w:r>
      <w:r w:rsidR="007D4A70" w:rsidRPr="000D7D73">
        <w:rPr>
          <w:rFonts w:ascii="Times New Roman" w:hAnsi="Times New Roman"/>
          <w:sz w:val="28"/>
          <w:szCs w:val="28"/>
        </w:rPr>
        <w:t xml:space="preserve">уровня </w:t>
      </w:r>
      <w:r w:rsidR="000D7D73">
        <w:rPr>
          <w:rFonts w:ascii="Times New Roman" w:hAnsi="Times New Roman"/>
          <w:sz w:val="28"/>
          <w:szCs w:val="28"/>
        </w:rPr>
        <w:t>-</w:t>
      </w:r>
      <w:r w:rsidR="000D7D73" w:rsidRPr="000D7D73">
        <w:rPr>
          <w:rFonts w:ascii="Times New Roman" w:hAnsi="Times New Roman"/>
          <w:sz w:val="28"/>
          <w:szCs w:val="28"/>
        </w:rPr>
        <w:t>– бакалавриат</w:t>
      </w:r>
      <w:r w:rsidR="007D4A70">
        <w:rPr>
          <w:rFonts w:ascii="Times New Roman" w:hAnsi="Times New Roman"/>
          <w:sz w:val="28"/>
          <w:szCs w:val="28"/>
        </w:rPr>
        <w:t>, при условии соответствия иным квалификационным требованиям</w:t>
      </w:r>
      <w:r w:rsidR="007D4A70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(по специальностям направлений подготовки «Экономика», «Юриспруденция», или иного направления подготовки (специальности), соответствующего функциям и задачам, возложенным на контрольно-аналитический отдел, или дополнительного образования по программе профессиональной переподготовки</w:t>
      </w:r>
      <w:r w:rsidR="0015067E">
        <w:rPr>
          <w:rFonts w:ascii="Times New Roman" w:hAnsi="Times New Roman" w:cs="Times New Roman"/>
          <w:sz w:val="28"/>
          <w:szCs w:val="28"/>
        </w:rPr>
        <w:t>);</w:t>
      </w:r>
    </w:p>
    <w:p w:rsidR="00C907EF" w:rsidRDefault="00C907EF" w:rsidP="00C90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 Н</w:t>
      </w:r>
      <w:r w:rsidRPr="00B9126C">
        <w:rPr>
          <w:rFonts w:ascii="Times New Roman" w:hAnsi="Times New Roman" w:cs="Times New Roman"/>
          <w:sz w:val="28"/>
          <w:szCs w:val="28"/>
        </w:rPr>
        <w:t>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B123F7" w:rsidRDefault="008F2382" w:rsidP="00510C5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93577">
        <w:rPr>
          <w:sz w:val="28"/>
          <w:szCs w:val="28"/>
        </w:rPr>
        <w:t>6.</w:t>
      </w:r>
      <w:r w:rsidR="00C907EF">
        <w:rPr>
          <w:sz w:val="28"/>
          <w:szCs w:val="28"/>
        </w:rPr>
        <w:t>3</w:t>
      </w:r>
      <w:r w:rsidR="00F93577" w:rsidRPr="00A11744">
        <w:rPr>
          <w:sz w:val="28"/>
          <w:szCs w:val="28"/>
        </w:rPr>
        <w:t>. Наличие базовых знаний:</w:t>
      </w:r>
    </w:p>
    <w:p w:rsidR="00B123F7" w:rsidRPr="00B123F7" w:rsidRDefault="00F93577" w:rsidP="00B123F7">
      <w:pPr>
        <w:autoSpaceDE w:val="0"/>
        <w:autoSpaceDN w:val="0"/>
        <w:adjustRightInd w:val="0"/>
        <w:ind w:firstLine="709"/>
        <w:rPr>
          <w:rFonts w:eastAsia="Calibri"/>
          <w:color w:val="000000"/>
          <w:sz w:val="28"/>
          <w:szCs w:val="28"/>
          <w:lang w:eastAsia="en-US"/>
        </w:rPr>
      </w:pPr>
      <w:r w:rsidRPr="00231BF9">
        <w:t xml:space="preserve">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- знание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государственного языка Российской Федерации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>(русского языка);</w:t>
      </w:r>
    </w:p>
    <w:p w:rsidR="00B123F7" w:rsidRPr="00B123F7" w:rsidRDefault="00B123F7" w:rsidP="00B123F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123F7">
        <w:rPr>
          <w:rFonts w:eastAsia="Calibri"/>
          <w:color w:val="000000"/>
          <w:sz w:val="28"/>
          <w:szCs w:val="28"/>
          <w:lang w:eastAsia="en-US"/>
        </w:rPr>
        <w:t>- знани</w:t>
      </w:r>
      <w:r w:rsidR="0015067E">
        <w:rPr>
          <w:rFonts w:eastAsia="Calibri"/>
          <w:color w:val="000000"/>
          <w:sz w:val="28"/>
          <w:szCs w:val="28"/>
          <w:lang w:eastAsia="en-US"/>
        </w:rPr>
        <w:t>е</w:t>
      </w:r>
      <w:r w:rsidRPr="00B123F7">
        <w:rPr>
          <w:rFonts w:eastAsia="Calibri"/>
          <w:color w:val="000000"/>
          <w:sz w:val="28"/>
          <w:szCs w:val="28"/>
          <w:lang w:eastAsia="en-US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123F7" w:rsidRPr="00B123F7" w:rsidRDefault="0015067E" w:rsidP="00B123F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знание и умение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в области информационно-коммуникационных технологий;</w:t>
      </w:r>
    </w:p>
    <w:p w:rsidR="00F93577" w:rsidRPr="00C907EF" w:rsidRDefault="0015067E" w:rsidP="00C907EF">
      <w:pPr>
        <w:autoSpaceDE w:val="0"/>
        <w:autoSpaceDN w:val="0"/>
        <w:adjustRightInd w:val="0"/>
        <w:spacing w:after="12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умения, свидетельствующие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о наличии необходимых профессиональных и личностных качеств, включа</w:t>
      </w:r>
      <w:r w:rsidR="00C907EF">
        <w:rPr>
          <w:rFonts w:eastAsia="Calibri"/>
          <w:color w:val="000000"/>
          <w:sz w:val="28"/>
          <w:szCs w:val="28"/>
          <w:lang w:eastAsia="en-US"/>
        </w:rPr>
        <w:t>я общие и управленческие умения</w:t>
      </w:r>
    </w:p>
    <w:p w:rsidR="008F2382" w:rsidRDefault="00C907EF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8F2382" w:rsidRDefault="00C907EF" w:rsidP="008F2382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</w:t>
      </w:r>
      <w:r w:rsidR="00F93577">
        <w:rPr>
          <w:rFonts w:ascii="Times New Roman" w:hAnsi="Times New Roman" w:cs="Times New Roman"/>
          <w:sz w:val="28"/>
          <w:szCs w:val="28"/>
        </w:rPr>
        <w:t>, Ф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едеральный закон от 08 августа 2001 г. N 129-ФЗ "О государственной регистрации юридических лиц и индивидуальных предпринимателей" </w:t>
      </w:r>
      <w:r w:rsidR="00F93577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21 марта 1991 г. N 943-1 "О налоговых органах Российской </w:t>
      </w:r>
      <w:r w:rsidR="00F93577" w:rsidRPr="00231BF9">
        <w:rPr>
          <w:rFonts w:ascii="Times New Roman" w:hAnsi="Times New Roman" w:cs="Times New Roman"/>
          <w:sz w:val="28"/>
          <w:szCs w:val="28"/>
        </w:rPr>
        <w:lastRenderedPageBreak/>
        <w:t>Федерации";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116119">
        <w:rPr>
          <w:rFonts w:ascii="Times New Roman" w:hAnsi="Times New Roman" w:cs="Times New Roman"/>
          <w:sz w:val="28"/>
          <w:szCs w:val="28"/>
        </w:rPr>
        <w:t xml:space="preserve">логовых деклараций (расчетов)"; </w:t>
      </w:r>
      <w:r w:rsidR="00116119" w:rsidRPr="00116119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</w:t>
      </w:r>
      <w:r w:rsidR="008B63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6119" w:rsidRPr="00116119">
        <w:rPr>
          <w:rFonts w:ascii="Times New Roman" w:hAnsi="Times New Roman" w:cs="Times New Roman"/>
          <w:bCs/>
          <w:sz w:val="28"/>
          <w:szCs w:val="28"/>
        </w:rPr>
        <w:t xml:space="preserve">приказ ФНС России от 29 октября 2014 г. № 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 </w:t>
      </w:r>
    </w:p>
    <w:p w:rsidR="008F2382" w:rsidRDefault="00C4388A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="00F93577" w:rsidRPr="00A11744">
        <w:rPr>
          <w:rFonts w:ascii="Times New Roman" w:hAnsi="Times New Roman" w:cs="Times New Roman"/>
          <w:sz w:val="28"/>
          <w:szCs w:val="28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2382" w:rsidRDefault="00510C54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.2. Иные профессиональные знания</w:t>
      </w:r>
      <w:r w:rsidR="00F93577">
        <w:rPr>
          <w:rFonts w:ascii="Times New Roman" w:hAnsi="Times New Roman" w:cs="Times New Roman"/>
          <w:sz w:val="28"/>
          <w:szCs w:val="28"/>
        </w:rPr>
        <w:t xml:space="preserve">: </w:t>
      </w:r>
      <w:r w:rsidR="00F93577" w:rsidRPr="00231BF9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F93577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</w:t>
      </w:r>
      <w:r w:rsidR="00F93577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>принци</w:t>
      </w:r>
      <w:r w:rsidR="00116119">
        <w:rPr>
          <w:rFonts w:ascii="Times New Roman" w:hAnsi="Times New Roman" w:cs="Times New Roman"/>
          <w:sz w:val="28"/>
          <w:szCs w:val="28"/>
        </w:rPr>
        <w:t xml:space="preserve">пы налогового администрирования,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</w:t>
      </w:r>
      <w:r w:rsidR="00116119" w:rsidRPr="00116119">
        <w:rPr>
          <w:rFonts w:ascii="Times New Roman" w:hAnsi="Times New Roman" w:cs="Times New Roman"/>
          <w:sz w:val="28"/>
          <w:szCs w:val="28"/>
        </w:rPr>
        <w:t>состав налогоплательщиков н</w:t>
      </w:r>
      <w:r w:rsidR="008F2382">
        <w:rPr>
          <w:rFonts w:ascii="Times New Roman" w:hAnsi="Times New Roman" w:cs="Times New Roman"/>
          <w:sz w:val="28"/>
          <w:szCs w:val="28"/>
        </w:rPr>
        <w:t>алога на добавленную стоимость;</w:t>
      </w:r>
    </w:p>
    <w:p w:rsidR="008F2382" w:rsidRDefault="00116119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6119">
        <w:rPr>
          <w:rFonts w:ascii="Times New Roman" w:hAnsi="Times New Roman" w:cs="Times New Roman"/>
          <w:sz w:val="28"/>
          <w:szCs w:val="28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8F2382" w:rsidRDefault="00116119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6119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базы.</w:t>
      </w:r>
    </w:p>
    <w:p w:rsidR="008F2382" w:rsidRDefault="00F93577" w:rsidP="008F238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510C54">
        <w:rPr>
          <w:sz w:val="28"/>
          <w:szCs w:val="28"/>
        </w:rPr>
        <w:t>5</w:t>
      </w:r>
      <w:r w:rsidRPr="00A11744">
        <w:rPr>
          <w:sz w:val="28"/>
          <w:szCs w:val="28"/>
        </w:rPr>
        <w:t>. Наличие функциональных знаний</w:t>
      </w:r>
      <w:r w:rsidR="008F2382">
        <w:rPr>
          <w:sz w:val="28"/>
          <w:szCs w:val="28"/>
        </w:rPr>
        <w:t>:</w:t>
      </w:r>
    </w:p>
    <w:p w:rsidR="008F2382" w:rsidRPr="000603AF" w:rsidRDefault="008F2382" w:rsidP="008F2382">
      <w:pPr>
        <w:jc w:val="both"/>
        <w:rPr>
          <w:rFonts w:eastAsia="Calibri"/>
          <w:sz w:val="28"/>
          <w:szCs w:val="28"/>
          <w:lang w:eastAsia="en-US"/>
        </w:rPr>
      </w:pPr>
      <w:r w:rsidRPr="008F2382">
        <w:rPr>
          <w:rFonts w:eastAsia="Calibri"/>
          <w:sz w:val="28"/>
          <w:szCs w:val="28"/>
          <w:lang w:eastAsia="en-US"/>
        </w:rPr>
        <w:t xml:space="preserve"> </w:t>
      </w:r>
      <w:r w:rsidRPr="000603AF">
        <w:rPr>
          <w:rFonts w:eastAsia="Calibri"/>
          <w:sz w:val="28"/>
          <w:szCs w:val="28"/>
          <w:lang w:eastAsia="en-US"/>
        </w:rPr>
        <w:t>- принципы, методы, технологии и механизмы осуществления контроля (надзора);</w:t>
      </w:r>
    </w:p>
    <w:p w:rsidR="008F2382" w:rsidRPr="000603AF" w:rsidRDefault="008F2382" w:rsidP="008F2382">
      <w:pPr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виды, назначение и технологии организации проверочных процедур;</w:t>
      </w:r>
    </w:p>
    <w:p w:rsidR="008F2382" w:rsidRPr="000603AF" w:rsidRDefault="008F2382" w:rsidP="008F2382">
      <w:pPr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институт предварительной проверки жалобы и иной информации, поступившей в контрольно-надзорный орган;</w:t>
      </w:r>
    </w:p>
    <w:p w:rsidR="008F2382" w:rsidRPr="000603AF" w:rsidRDefault="008F2382" w:rsidP="008F2382">
      <w:pPr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процедура организации проверки: порядок, этапы, инструменты проведения;</w:t>
      </w:r>
    </w:p>
    <w:p w:rsidR="008F2382" w:rsidRPr="000603AF" w:rsidRDefault="008F2382" w:rsidP="008F2382">
      <w:pPr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lastRenderedPageBreak/>
        <w:t>- ограничения при проведении проверочных процедур;</w:t>
      </w:r>
    </w:p>
    <w:p w:rsidR="008F2382" w:rsidRDefault="008F2382" w:rsidP="008F2382">
      <w:pPr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меры, прин</w:t>
      </w:r>
      <w:r>
        <w:rPr>
          <w:rFonts w:eastAsia="Calibri"/>
          <w:sz w:val="28"/>
          <w:szCs w:val="28"/>
          <w:lang w:eastAsia="en-US"/>
        </w:rPr>
        <w:t>имаемые по результатам проверки</w:t>
      </w:r>
      <w:r>
        <w:rPr>
          <w:rFonts w:eastAsia="Calibri"/>
          <w:sz w:val="28"/>
          <w:szCs w:val="28"/>
          <w:lang w:eastAsia="en-US"/>
        </w:rPr>
        <w:t>.</w:t>
      </w:r>
    </w:p>
    <w:p w:rsidR="00F93577" w:rsidRDefault="00510C54" w:rsidP="008F23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6.6</w:t>
      </w:r>
      <w:r w:rsidR="00B123F7">
        <w:rPr>
          <w:sz w:val="28"/>
          <w:szCs w:val="28"/>
        </w:rPr>
        <w:t xml:space="preserve">. Наличие базовых умений: </w:t>
      </w:r>
    </w:p>
    <w:p w:rsidR="00B123F7" w:rsidRDefault="00B123F7" w:rsidP="008F2382">
      <w:pPr>
        <w:pStyle w:val="Doc-0"/>
        <w:spacing w:line="24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достигать результата;</w:t>
      </w:r>
    </w:p>
    <w:p w:rsidR="00B123F7" w:rsidRDefault="00B123F7" w:rsidP="008F2382">
      <w:pPr>
        <w:pStyle w:val="Doc-0"/>
        <w:spacing w:line="24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мыслить системно;</w:t>
      </w:r>
    </w:p>
    <w:p w:rsidR="00B123F7" w:rsidRDefault="00B123F7" w:rsidP="008F2382">
      <w:pPr>
        <w:pStyle w:val="Doc-0"/>
        <w:spacing w:line="24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B123F7" w:rsidRPr="00B123F7" w:rsidRDefault="00B123F7" w:rsidP="008F2382">
      <w:pPr>
        <w:pStyle w:val="Doc-0"/>
        <w:spacing w:line="24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коммуникативные умения. </w:t>
      </w:r>
    </w:p>
    <w:p w:rsidR="008F2382" w:rsidRDefault="00510C54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F93577" w:rsidRPr="00A11744">
        <w:rPr>
          <w:rFonts w:ascii="Times New Roman" w:hAnsi="Times New Roman" w:cs="Times New Roman"/>
          <w:sz w:val="28"/>
          <w:szCs w:val="28"/>
        </w:rPr>
        <w:t>. Наличие профессиональных умений</w:t>
      </w:r>
      <w:r w:rsidR="00F93577" w:rsidRPr="00770D05">
        <w:rPr>
          <w:rFonts w:ascii="Times New Roman" w:hAnsi="Times New Roman" w:cs="Times New Roman"/>
          <w:sz w:val="24"/>
          <w:szCs w:val="24"/>
        </w:rPr>
        <w:t xml:space="preserve">, </w:t>
      </w:r>
      <w:r w:rsidR="00F93577" w:rsidRPr="00F93577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16119">
        <w:rPr>
          <w:rFonts w:ascii="Times New Roman" w:hAnsi="Times New Roman" w:cs="Times New Roman"/>
          <w:sz w:val="28"/>
          <w:szCs w:val="28"/>
        </w:rPr>
        <w:t xml:space="preserve">рреспонденции и актов Инспекции, </w:t>
      </w:r>
      <w:r w:rsidR="00116119" w:rsidRPr="00116119">
        <w:rPr>
          <w:rFonts w:ascii="Times New Roman" w:hAnsi="Times New Roman" w:cs="Times New Roman"/>
          <w:sz w:val="28"/>
          <w:szCs w:val="28"/>
        </w:rPr>
        <w:t>расчетно-экономическая деятельность в сфере налога на добавленную стоимость.</w:t>
      </w:r>
    </w:p>
    <w:p w:rsidR="00F93577" w:rsidRDefault="00510C54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F93577" w:rsidRPr="00A11744">
        <w:rPr>
          <w:rFonts w:ascii="Times New Roman" w:hAnsi="Times New Roman" w:cs="Times New Roman"/>
          <w:sz w:val="28"/>
          <w:szCs w:val="28"/>
        </w:rPr>
        <w:t>. Наличие функциональных умений</w:t>
      </w:r>
      <w:r w:rsidR="00F93577">
        <w:rPr>
          <w:rFonts w:ascii="Times New Roman" w:hAnsi="Times New Roman" w:cs="Times New Roman"/>
          <w:sz w:val="28"/>
          <w:szCs w:val="28"/>
        </w:rPr>
        <w:t>.</w:t>
      </w:r>
    </w:p>
    <w:p w:rsidR="000603AF" w:rsidRP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камеральных проверок;</w:t>
      </w:r>
    </w:p>
    <w:p w:rsidR="000603AF" w:rsidRPr="000603AF" w:rsidRDefault="000603AF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плановых и внеплановых выездных проверок;</w:t>
      </w:r>
    </w:p>
    <w:p w:rsidR="008F2382" w:rsidRDefault="000603AF" w:rsidP="008F2382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формирование и ведение реестров, регистров, перечней, каталогов, лицевых счетов для обеспечения контрольно-надзорных полномочий;</w:t>
      </w:r>
    </w:p>
    <w:p w:rsidR="008F2382" w:rsidRDefault="009B0A86" w:rsidP="008F2382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91427E">
        <w:rPr>
          <w:sz w:val="28"/>
          <w:szCs w:val="28"/>
          <w:lang w:eastAsia="en-US"/>
        </w:rPr>
        <w:t xml:space="preserve"> проведение проверок и анализа с использованием ПК АИС Налог-3, в том числе ПК АСК НДС-2;</w:t>
      </w:r>
      <w:r w:rsidR="008F2382" w:rsidRPr="008F2382">
        <w:rPr>
          <w:sz w:val="28"/>
          <w:szCs w:val="28"/>
          <w:lang w:eastAsia="en-US"/>
        </w:rPr>
        <w:t xml:space="preserve"> </w:t>
      </w:r>
    </w:p>
    <w:p w:rsidR="0091427E" w:rsidRPr="000603AF" w:rsidRDefault="008F2382" w:rsidP="000603AF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A36A11">
        <w:rPr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</w:t>
      </w:r>
      <w:r>
        <w:rPr>
          <w:sz w:val="28"/>
          <w:szCs w:val="28"/>
          <w:lang w:eastAsia="en-US"/>
        </w:rPr>
        <w:t>.</w:t>
      </w:r>
    </w:p>
    <w:p w:rsidR="00CF4975" w:rsidRPr="008D25C2" w:rsidRDefault="00CF4975" w:rsidP="008F238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F238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r w:rsidR="004B6FD2" w:rsidRPr="004B6FD2">
        <w:rPr>
          <w:rFonts w:ascii="Times New Roman" w:hAnsi="Times New Roman" w:cs="Times New Roman"/>
          <w:sz w:val="28"/>
          <w:szCs w:val="28"/>
        </w:rPr>
        <w:t>статьями 14-20.</w:t>
      </w:r>
      <w:r w:rsidR="000250BE">
        <w:rPr>
          <w:rFonts w:ascii="Times New Roman" w:hAnsi="Times New Roman" w:cs="Times New Roman"/>
          <w:sz w:val="28"/>
          <w:szCs w:val="28"/>
        </w:rPr>
        <w:t>2</w:t>
      </w:r>
      <w:r w:rsidR="00CF4975" w:rsidRPr="004B6FD2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Федерального закона от 27 июля 2004 г. N 79-ФЗ "О государственной гражданской службе Российской Федерации".</w:t>
      </w:r>
    </w:p>
    <w:p w:rsidR="004E15F8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E15F8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4E15F8" w:rsidRPr="008D25C2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приказами (распоряжениями) ФНС России, Положением о Федеральной налоговой службе, утвержденным постановлением Правительства Российской Федерации от 30 сентября 2004 г. N 506, положением об Инспекции, утвержденным руководителем ФНС России 14.05.2015, положением об контрольно-аналитическом отделе, приказами Инспекции, поручениями руководства Инспекции;</w:t>
      </w: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ab/>
      </w:r>
      <w:r w:rsidR="00C4388A" w:rsidRPr="00C4388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C4388A">
        <w:rPr>
          <w:rFonts w:ascii="Times New Roman" w:hAnsi="Times New Roman" w:cs="Times New Roman"/>
          <w:sz w:val="28"/>
          <w:szCs w:val="28"/>
          <w:u w:val="single"/>
        </w:rPr>
        <w:t>б</w:t>
      </w:r>
      <w:r w:rsidRPr="009B0A86">
        <w:rPr>
          <w:rFonts w:ascii="Times New Roman" w:hAnsi="Times New Roman" w:cs="Times New Roman"/>
          <w:sz w:val="28"/>
          <w:szCs w:val="28"/>
          <w:u w:val="single"/>
        </w:rPr>
        <w:t xml:space="preserve">язанности </w:t>
      </w:r>
      <w:r w:rsidR="00C4388A">
        <w:rPr>
          <w:rFonts w:ascii="Times New Roman" w:hAnsi="Times New Roman" w:cs="Times New Roman"/>
          <w:sz w:val="28"/>
          <w:szCs w:val="28"/>
          <w:u w:val="single"/>
        </w:rPr>
        <w:t>специалиста</w:t>
      </w:r>
      <w:r w:rsidRPr="008D25C2">
        <w:rPr>
          <w:rFonts w:ascii="Times New Roman" w:hAnsi="Times New Roman" w:cs="Times New Roman"/>
          <w:sz w:val="28"/>
          <w:szCs w:val="28"/>
        </w:rPr>
        <w:t>:</w:t>
      </w:r>
    </w:p>
    <w:p w:rsidR="000250BE" w:rsidRPr="000250BE" w:rsidRDefault="000250BE" w:rsidP="000250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250BE">
        <w:rPr>
          <w:rFonts w:ascii="Times New Roman" w:hAnsi="Times New Roman" w:cs="Times New Roman"/>
          <w:sz w:val="28"/>
          <w:szCs w:val="28"/>
        </w:rPr>
        <w:lastRenderedPageBreak/>
        <w:t>- участие в работе отдела по рассмотрению возражений на мотивированные мнения о некорректности определения потенциальных «выгодоприобретателей», принятие мотивированных решение о корректности/некорректности определения или установлении иных потенциальных «выгодоприобретателей;</w:t>
      </w:r>
    </w:p>
    <w:p w:rsidR="000250BE" w:rsidRPr="000250BE" w:rsidRDefault="000250BE" w:rsidP="000250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250BE">
        <w:rPr>
          <w:rFonts w:ascii="Times New Roman" w:hAnsi="Times New Roman" w:cs="Times New Roman"/>
          <w:sz w:val="28"/>
          <w:szCs w:val="28"/>
        </w:rPr>
        <w:t xml:space="preserve">- участие в работе отдела по разакцептованию выгодоприобретателей,  ранее установленных ИР Автоцепочки или по Заключениям КАО, согласование мотивированных решений иных федеральных округов о корректном установлении иных выгодоприобретателей, администрируемых   Управлениями, входящими в СЗФО; </w:t>
      </w:r>
    </w:p>
    <w:p w:rsidR="000250BE" w:rsidRDefault="000250BE" w:rsidP="000250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250BE">
        <w:rPr>
          <w:rFonts w:ascii="Times New Roman" w:hAnsi="Times New Roman" w:cs="Times New Roman"/>
          <w:sz w:val="28"/>
          <w:szCs w:val="28"/>
        </w:rPr>
        <w:t>- участие в работе по подготовке и направлению информации для корректировки отчета 2-МЭ в Межрегиональную Инспекцию ФНС России по камеральному контролю в части условно устранимых нарушений;</w:t>
      </w:r>
    </w:p>
    <w:p w:rsidR="00647EC9" w:rsidRPr="008D25C2" w:rsidRDefault="00647EC9" w:rsidP="000250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проведение работы по осуществлению взаимодействия с управлениями ФНС России по субъектам Российской Федерации, входящим в Северо-Западный федеральный округ, по вопросам информационного обмена;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участие в работе по координации действий Управлений, входящих в данный федеральный округ, при возникновении у них спорных вопросов при определении «выгодоприобретателей»;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аналитических материалов, выработка предложений по мерам, направленным на выявление, пресечение и предупреждение схем уклонения от налогообложения</w:t>
      </w:r>
      <w:r w:rsidR="008D25C2" w:rsidRPr="008D25C2">
        <w:rPr>
          <w:rFonts w:ascii="Times New Roman" w:hAnsi="Times New Roman" w:cs="Times New Roman"/>
          <w:sz w:val="28"/>
          <w:szCs w:val="28"/>
        </w:rPr>
        <w:t>;</w:t>
      </w: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проведение работы по осуществлению взаимодействия между Управлениями, входящим в соответствующий федеральный округ, по вопросам, отнесенным к установленной сфере деятельности;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и пр</w:t>
      </w:r>
      <w:r w:rsidR="008D25C2" w:rsidRPr="008D25C2">
        <w:rPr>
          <w:rFonts w:ascii="Times New Roman" w:hAnsi="Times New Roman" w:cs="Times New Roman"/>
          <w:sz w:val="28"/>
          <w:szCs w:val="28"/>
        </w:rPr>
        <w:t xml:space="preserve">едставление руководству отдела </w:t>
      </w:r>
      <w:r w:rsidRPr="008D25C2">
        <w:rPr>
          <w:rFonts w:ascii="Times New Roman" w:hAnsi="Times New Roman" w:cs="Times New Roman"/>
          <w:sz w:val="28"/>
          <w:szCs w:val="28"/>
        </w:rPr>
        <w:t>информационных и аналитических материалов по вопросам входящим в компетенцию отдела;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обеспечение в пределах своей компетенции режима секретности проводимых в отделе работ, в том числе при обработке с использованием технических средств, документов, составляющих государственную и налоговую тайну;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 273-ФЗ «О противодействии коррупции»: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представление в кадровое подразделение Инспекции, в соответствии с Положением, утвержденным указом Президента Российской Федерации от 18.05.2009 № 559, сведений о доходах, об имуществе и обязательствах имущественного характера; 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уведомление начальника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принятие мер по недопущению любой возможности возникновения конфликта интересов, в установленном порядке уведомление начальника отдела, начальника Инспекции о возникшем конфликте интересов или о возможности его возникновения;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постоянное повышение профессионального уровня для исполнения своих должностных обязанностей, участие в совещаниях, семинарах и других </w:t>
      </w:r>
      <w:r w:rsidRPr="008D25C2">
        <w:rPr>
          <w:rFonts w:ascii="Times New Roman" w:hAnsi="Times New Roman" w:cs="Times New Roman"/>
          <w:sz w:val="28"/>
          <w:szCs w:val="28"/>
        </w:rPr>
        <w:lastRenderedPageBreak/>
        <w:t>мероприятиях;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ведение в установленном порядке делопроизводства и хранения документов отдела, их передачи в архив Инспекции;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содержание в надлежащем порядке и сохранности рабочего места и оргтехники;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правил служебного распорядка, пожарной безопасности и охраны труда, установленных в Инспекции;</w:t>
      </w:r>
    </w:p>
    <w:p w:rsidR="00647EC9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выполнение иных функциональных обязанностей по поручению руководства отдела и Инспекции;</w:t>
      </w:r>
    </w:p>
    <w:p w:rsidR="00647EC9" w:rsidRPr="008D25C2" w:rsidRDefault="00C4388A" w:rsidP="00C438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Специалист</w:t>
      </w:r>
      <w:r w:rsidR="009B0A86" w:rsidRPr="009B0A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47EC9" w:rsidRPr="008D25C2">
        <w:rPr>
          <w:rFonts w:ascii="Times New Roman" w:hAnsi="Times New Roman" w:cs="Times New Roman"/>
          <w:sz w:val="28"/>
          <w:szCs w:val="28"/>
          <w:u w:val="single"/>
        </w:rPr>
        <w:t>имеет право</w:t>
      </w:r>
      <w:r w:rsidR="00647EC9" w:rsidRPr="008D25C2">
        <w:rPr>
          <w:rFonts w:ascii="Times New Roman" w:hAnsi="Times New Roman" w:cs="Times New Roman"/>
          <w:sz w:val="28"/>
          <w:szCs w:val="28"/>
        </w:rPr>
        <w:t>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на профессиональную переподготовку, повышение квалификации и стажировку в порядке, установленном Федеральным законом от 27 июля 2004 года № 79-ФЗ;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 старшего государственного налогового инспектора;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информацию и материалы, необходимые для исполнения должностных обязанностей;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вносить в установленном порядке предложения по совершенствованию деятельности отдела;</w:t>
      </w:r>
    </w:p>
    <w:p w:rsidR="00990B31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сведения, составляющие государственную тайну, если исполнение должностных обязанностей связано с использованием таких сведений;</w:t>
      </w:r>
    </w:p>
    <w:p w:rsidR="00647EC9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удаленный доступ к федеральным информационным ресурсам и сведениям, сопровождаемым МИ ФНС России о ЦОД, если исполнение должностных обязанностей связано с использованием таких сведений.</w:t>
      </w:r>
    </w:p>
    <w:p w:rsidR="00CF4975" w:rsidRDefault="00510C54" w:rsidP="00C438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47EC9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647EC9"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F4975" w:rsidRPr="00C4388A" w:rsidRDefault="00CF4975" w:rsidP="00C438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C4388A" w:rsidRPr="00C4388A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Pr="00C4388A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</w:t>
      </w:r>
      <w:r w:rsidR="00C438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88A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647EC9" w:rsidRPr="008D25C2" w:rsidRDefault="00647EC9" w:rsidP="00C438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участия в организации работы контрольно-аналитического отдела по установленным направлениям деятельности, направленной на реализацию задач и функций, возложенных на отдел; </w:t>
      </w:r>
    </w:p>
    <w:p w:rsidR="00647EC9" w:rsidRPr="008D25C2" w:rsidRDefault="00647EC9" w:rsidP="00C438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D25C2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647EC9" w:rsidRPr="008D25C2" w:rsidRDefault="00647EC9" w:rsidP="00C438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</w:t>
      </w:r>
      <w:r w:rsidRPr="008D25C2">
        <w:rPr>
          <w:rFonts w:ascii="Times New Roman" w:hAnsi="Times New Roman" w:cs="Times New Roman"/>
          <w:sz w:val="28"/>
          <w:szCs w:val="28"/>
        </w:rPr>
        <w:lastRenderedPageBreak/>
        <w:t>соответствии с Налоговым Кодексом, федеральными законами, иными нормативными правовыми актами;</w:t>
      </w:r>
    </w:p>
    <w:p w:rsidR="00CF4975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разработки методологии, для выполнения заданий и поручений начальника контрольно - аналитического отдела Инспекции;</w:t>
      </w:r>
    </w:p>
    <w:p w:rsidR="00CF4975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иным вопросам по поручению начальника контрольно-аналитического отдела Инспекции.</w:t>
      </w:r>
    </w:p>
    <w:p w:rsidR="00CF4975" w:rsidRPr="00C4388A" w:rsidRDefault="00CF4975" w:rsidP="00C438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C4388A" w:rsidRPr="00C4388A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447802" w:rsidRPr="00C438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88A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C4388A" w:rsidRPr="00C438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88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C438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88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647EC9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</w:t>
      </w:r>
      <w:r w:rsidR="00647EC9" w:rsidRPr="008D25C2">
        <w:rPr>
          <w:rFonts w:ascii="Times New Roman" w:hAnsi="Times New Roman" w:cs="Times New Roman"/>
          <w:sz w:val="28"/>
          <w:szCs w:val="28"/>
        </w:rPr>
        <w:t>участие в подготовке проектов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при разработке предложений по организации работы налоговых органов.</w:t>
      </w:r>
    </w:p>
    <w:p w:rsidR="00CF4975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CF4975" w:rsidRPr="00C4388A" w:rsidRDefault="00E42A5C" w:rsidP="00770D05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770D05" w:rsidRPr="008D25C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4975" w:rsidRPr="00C4388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CF4975" w:rsidRPr="00C4388A" w:rsidRDefault="00CF4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CF4975" w:rsidRPr="00C4388A" w:rsidRDefault="00CF4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F4975" w:rsidRPr="00C4388A" w:rsidRDefault="00CF49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Взаимодействие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8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9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F4975" w:rsidRPr="00C4388A" w:rsidRDefault="00CF49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CF4975" w:rsidRPr="00C4388A" w:rsidRDefault="00CF4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CF4975" w:rsidRPr="00C4388A" w:rsidRDefault="00CF4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388A" w:rsidRDefault="00510C54" w:rsidP="00C438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647EC9" w:rsidRPr="008D25C2">
        <w:rPr>
          <w:rFonts w:ascii="Times New Roman" w:hAnsi="Times New Roman" w:cs="Times New Roman"/>
          <w:sz w:val="28"/>
          <w:szCs w:val="28"/>
        </w:rPr>
        <w:t>При выполнении должностных обязанностей, возложенных настоящим должностным регламентом, государственные услуги гражданам и организациям не оказываются.</w:t>
      </w:r>
    </w:p>
    <w:p w:rsidR="00CF4975" w:rsidRPr="00C4388A" w:rsidRDefault="00CF4975" w:rsidP="00C438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CF4975" w:rsidRPr="008D25C2" w:rsidRDefault="00CF4975" w:rsidP="00C438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  <w:r w:rsidR="00447802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8D25C2" w:rsidSect="00C4388A">
      <w:headerReference w:type="default" r:id="rId10"/>
      <w:footerReference w:type="default" r:id="rId11"/>
      <w:pgSz w:w="11906" w:h="16838"/>
      <w:pgMar w:top="426" w:right="566" w:bottom="1134" w:left="1418" w:header="421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3C8" w:rsidRDefault="002133C8" w:rsidP="00770D05">
      <w:r>
        <w:separator/>
      </w:r>
    </w:p>
  </w:endnote>
  <w:endnote w:type="continuationSeparator" w:id="0">
    <w:p w:rsidR="002133C8" w:rsidRDefault="002133C8" w:rsidP="0077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D05" w:rsidRDefault="00770D05">
    <w:pPr>
      <w:pStyle w:val="a5"/>
      <w:jc w:val="right"/>
    </w:pPr>
  </w:p>
  <w:p w:rsidR="00770D05" w:rsidRDefault="00770D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3C8" w:rsidRDefault="002133C8" w:rsidP="00770D05">
      <w:r>
        <w:separator/>
      </w:r>
    </w:p>
  </w:footnote>
  <w:footnote w:type="continuationSeparator" w:id="0">
    <w:p w:rsidR="002133C8" w:rsidRDefault="002133C8" w:rsidP="00770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707889"/>
      <w:docPartObj>
        <w:docPartGallery w:val="Page Numbers (Top of Page)"/>
        <w:docPartUnique/>
      </w:docPartObj>
    </w:sdtPr>
    <w:sdtContent>
      <w:p w:rsidR="00C4388A" w:rsidRDefault="00C438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C4388A" w:rsidRDefault="00C438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75"/>
    <w:rsid w:val="000250BE"/>
    <w:rsid w:val="000603AF"/>
    <w:rsid w:val="000724FC"/>
    <w:rsid w:val="000B0938"/>
    <w:rsid w:val="000D7D73"/>
    <w:rsid w:val="00116119"/>
    <w:rsid w:val="0015067E"/>
    <w:rsid w:val="00175374"/>
    <w:rsid w:val="001D6249"/>
    <w:rsid w:val="002133C8"/>
    <w:rsid w:val="002849CA"/>
    <w:rsid w:val="00346A4D"/>
    <w:rsid w:val="003A7EDB"/>
    <w:rsid w:val="00447802"/>
    <w:rsid w:val="004534AC"/>
    <w:rsid w:val="00483DA6"/>
    <w:rsid w:val="004B6FD2"/>
    <w:rsid w:val="004E15F8"/>
    <w:rsid w:val="00510C54"/>
    <w:rsid w:val="00515518"/>
    <w:rsid w:val="00592C70"/>
    <w:rsid w:val="005C0E25"/>
    <w:rsid w:val="00644CB5"/>
    <w:rsid w:val="00647EC9"/>
    <w:rsid w:val="00692171"/>
    <w:rsid w:val="00697299"/>
    <w:rsid w:val="00702EE8"/>
    <w:rsid w:val="0071676E"/>
    <w:rsid w:val="00734C07"/>
    <w:rsid w:val="00770D05"/>
    <w:rsid w:val="007D4A70"/>
    <w:rsid w:val="007D7B01"/>
    <w:rsid w:val="007E4870"/>
    <w:rsid w:val="00833B43"/>
    <w:rsid w:val="0083697D"/>
    <w:rsid w:val="00874F3C"/>
    <w:rsid w:val="008B2C87"/>
    <w:rsid w:val="008B6381"/>
    <w:rsid w:val="008D25C2"/>
    <w:rsid w:val="008F2382"/>
    <w:rsid w:val="008F3A67"/>
    <w:rsid w:val="00911E37"/>
    <w:rsid w:val="0091427E"/>
    <w:rsid w:val="00954580"/>
    <w:rsid w:val="0098060B"/>
    <w:rsid w:val="00990B31"/>
    <w:rsid w:val="009B0A86"/>
    <w:rsid w:val="009D64A1"/>
    <w:rsid w:val="00A36A11"/>
    <w:rsid w:val="00A4078B"/>
    <w:rsid w:val="00A94B40"/>
    <w:rsid w:val="00AB039C"/>
    <w:rsid w:val="00B123F7"/>
    <w:rsid w:val="00B32EAE"/>
    <w:rsid w:val="00B9126C"/>
    <w:rsid w:val="00BB5DD1"/>
    <w:rsid w:val="00BF7EE7"/>
    <w:rsid w:val="00C4388A"/>
    <w:rsid w:val="00C6750F"/>
    <w:rsid w:val="00C709AA"/>
    <w:rsid w:val="00C82136"/>
    <w:rsid w:val="00C907EF"/>
    <w:rsid w:val="00CF4975"/>
    <w:rsid w:val="00DA2933"/>
    <w:rsid w:val="00DE292A"/>
    <w:rsid w:val="00E072A7"/>
    <w:rsid w:val="00E42A5C"/>
    <w:rsid w:val="00EA3807"/>
    <w:rsid w:val="00EF3D2B"/>
    <w:rsid w:val="00F9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29E9D92385006E1D1E26EB20BB26F0B40961BC260D27CA645B3B343A2CD2AF476AB779F45315y7u0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29E9D92385006E1D1E26EB20BB26F0BE0066BC28027AC06C0237363D238DB84023BB78F453177Ey0u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CB165-5468-47FB-B93F-B502FB7D4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2652</Words>
  <Characters>15121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Савченко Наталья Владимировна</cp:lastModifiedBy>
  <cp:revision>2</cp:revision>
  <cp:lastPrinted>2019-03-22T11:56:00Z</cp:lastPrinted>
  <dcterms:created xsi:type="dcterms:W3CDTF">2024-02-05T13:19:00Z</dcterms:created>
  <dcterms:modified xsi:type="dcterms:W3CDTF">2024-02-05T13:19:00Z</dcterms:modified>
</cp:coreProperties>
</file>